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D117258" w14:textId="77777777" w:rsidR="00A20631" w:rsidRDefault="00E41820">
      <w:r>
        <w:rPr>
          <w:noProof/>
          <w:lang w:val="en-AU" w:eastAsia="en-AU"/>
        </w:rPr>
        <w:drawing>
          <wp:anchor distT="0" distB="0" distL="114300" distR="114300" simplePos="0" relativeHeight="251659264" behindDoc="0" locked="0" layoutInCell="1" allowOverlap="1" wp14:anchorId="1B987DD0" wp14:editId="441F4E8F">
            <wp:simplePos x="0" y="0"/>
            <wp:positionH relativeFrom="column">
              <wp:posOffset>542290</wp:posOffset>
            </wp:positionH>
            <wp:positionV relativeFrom="paragraph">
              <wp:posOffset>-142240</wp:posOffset>
            </wp:positionV>
            <wp:extent cx="4262755" cy="739140"/>
            <wp:effectExtent l="0" t="0" r="4445" b="0"/>
            <wp:wrapTight wrapText="bothSides">
              <wp:wrapPolygon edited="0">
                <wp:start x="1544" y="0"/>
                <wp:lineTo x="0" y="6680"/>
                <wp:lineTo x="0" y="13361"/>
                <wp:lineTo x="1158" y="20784"/>
                <wp:lineTo x="21236" y="20784"/>
                <wp:lineTo x="21494" y="5196"/>
                <wp:lineTo x="21494" y="0"/>
                <wp:lineTo x="1544" y="0"/>
              </wp:wrapPolygon>
            </wp:wrapTight>
            <wp:docPr id="1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62755" cy="739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515C85B7" w14:textId="77777777" w:rsidR="00E41820" w:rsidRPr="00E41820" w:rsidRDefault="00E41820">
      <w:pPr>
        <w:rPr>
          <w:rFonts w:ascii="Arial" w:hAnsi="Arial" w:cs="Arial"/>
        </w:rPr>
      </w:pPr>
    </w:p>
    <w:p w14:paraId="65829F1C" w14:textId="77777777" w:rsidR="00E41820" w:rsidRPr="00E41820" w:rsidRDefault="00E41820">
      <w:pPr>
        <w:rPr>
          <w:rFonts w:ascii="Arial" w:hAnsi="Arial" w:cs="Arial"/>
        </w:rPr>
      </w:pPr>
    </w:p>
    <w:p w14:paraId="5F1EE902" w14:textId="77777777" w:rsidR="00507793" w:rsidRDefault="00507793" w:rsidP="00E41820">
      <w:pPr>
        <w:jc w:val="center"/>
        <w:rPr>
          <w:rFonts w:ascii="Arial" w:hAnsi="Arial" w:cs="Arial"/>
          <w:b/>
          <w:i/>
          <w:sz w:val="32"/>
          <w:szCs w:val="32"/>
        </w:rPr>
      </w:pPr>
    </w:p>
    <w:p w14:paraId="3FDDEAE3" w14:textId="77777777" w:rsidR="00507793" w:rsidRPr="00941042" w:rsidRDefault="00E41820" w:rsidP="00941042">
      <w:pPr>
        <w:jc w:val="center"/>
        <w:rPr>
          <w:rFonts w:ascii="Arial" w:hAnsi="Arial" w:cs="Arial"/>
          <w:b/>
          <w:i/>
          <w:sz w:val="40"/>
          <w:szCs w:val="40"/>
        </w:rPr>
      </w:pPr>
      <w:proofErr w:type="gramStart"/>
      <w:r w:rsidRPr="00507793">
        <w:rPr>
          <w:rFonts w:ascii="Arial" w:hAnsi="Arial" w:cs="Arial"/>
          <w:b/>
          <w:i/>
          <w:sz w:val="40"/>
          <w:szCs w:val="40"/>
        </w:rPr>
        <w:t>that’s</w:t>
      </w:r>
      <w:proofErr w:type="gramEnd"/>
      <w:r w:rsidRPr="00507793">
        <w:rPr>
          <w:rFonts w:ascii="Arial" w:hAnsi="Arial" w:cs="Arial"/>
          <w:b/>
          <w:i/>
          <w:sz w:val="40"/>
          <w:szCs w:val="40"/>
        </w:rPr>
        <w:t xml:space="preserve"> life!</w:t>
      </w:r>
      <w:r w:rsidRPr="00507793">
        <w:rPr>
          <w:rFonts w:ascii="Arial" w:hAnsi="Arial" w:cs="Arial"/>
          <w:b/>
          <w:sz w:val="40"/>
          <w:szCs w:val="40"/>
        </w:rPr>
        <w:t xml:space="preserve"> Launches </w:t>
      </w:r>
      <w:proofErr w:type="spellStart"/>
      <w:r w:rsidRPr="00507793">
        <w:rPr>
          <w:rFonts w:ascii="Arial" w:hAnsi="Arial" w:cs="Arial"/>
          <w:b/>
          <w:i/>
          <w:sz w:val="40"/>
          <w:szCs w:val="40"/>
        </w:rPr>
        <w:t>Realvolution</w:t>
      </w:r>
      <w:proofErr w:type="spellEnd"/>
      <w:r w:rsidR="00507793">
        <w:rPr>
          <w:rFonts w:ascii="Arial" w:hAnsi="Arial" w:cs="Arial"/>
          <w:b/>
          <w:i/>
          <w:sz w:val="40"/>
          <w:szCs w:val="40"/>
        </w:rPr>
        <w:t xml:space="preserve"> </w:t>
      </w:r>
    </w:p>
    <w:p w14:paraId="3F88D54A" w14:textId="4B21411F" w:rsidR="009B532B" w:rsidRPr="00507793" w:rsidRDefault="009B532B" w:rsidP="00E41820">
      <w:pPr>
        <w:jc w:val="center"/>
        <w:rPr>
          <w:rFonts w:ascii="Arial" w:hAnsi="Arial" w:cs="Arial"/>
          <w:b/>
          <w:sz w:val="36"/>
          <w:szCs w:val="36"/>
        </w:rPr>
      </w:pPr>
      <w:r w:rsidRPr="00507793">
        <w:rPr>
          <w:rFonts w:ascii="Arial" w:hAnsi="Arial" w:cs="Arial"/>
          <w:b/>
          <w:sz w:val="36"/>
          <w:szCs w:val="36"/>
        </w:rPr>
        <w:t>‘Real Is Perfect’</w:t>
      </w:r>
    </w:p>
    <w:p w14:paraId="7F6B5504" w14:textId="77777777" w:rsidR="00507793" w:rsidRDefault="00507793" w:rsidP="00E41820">
      <w:pPr>
        <w:jc w:val="center"/>
        <w:rPr>
          <w:rFonts w:ascii="Arial" w:hAnsi="Arial" w:cs="Arial"/>
          <w:b/>
          <w:sz w:val="32"/>
          <w:szCs w:val="32"/>
        </w:rPr>
      </w:pPr>
    </w:p>
    <w:p w14:paraId="7CE120A2" w14:textId="4D00C47D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i/>
          <w:iCs/>
          <w:sz w:val="24"/>
          <w:szCs w:val="24"/>
        </w:rPr>
        <w:t>Monday, October 13, 2014</w:t>
      </w:r>
      <w:r w:rsidRPr="00317D19">
        <w:rPr>
          <w:rFonts w:ascii="Arial" w:hAnsi="Arial" w:cs="Arial"/>
          <w:sz w:val="24"/>
          <w:szCs w:val="24"/>
        </w:rPr>
        <w:t>: </w:t>
      </w:r>
      <w:bookmarkStart w:id="0" w:name="_GoBack"/>
      <w:r w:rsidRPr="00317D19">
        <w:rPr>
          <w:rFonts w:ascii="Arial" w:hAnsi="Arial" w:cs="Arial"/>
          <w:i/>
          <w:iCs/>
          <w:sz w:val="24"/>
          <w:szCs w:val="24"/>
        </w:rPr>
        <w:t>that’s life! </w:t>
      </w:r>
      <w:proofErr w:type="gramStart"/>
      <w:r w:rsidRPr="00317D19">
        <w:rPr>
          <w:rFonts w:ascii="Arial" w:hAnsi="Arial" w:cs="Arial"/>
          <w:sz w:val="24"/>
          <w:szCs w:val="24"/>
        </w:rPr>
        <w:t>unveils</w:t>
      </w:r>
      <w:proofErr w:type="gramEnd"/>
      <w:r w:rsidRPr="00317D19">
        <w:rPr>
          <w:rFonts w:ascii="Arial" w:hAnsi="Arial" w:cs="Arial"/>
          <w:sz w:val="24"/>
          <w:szCs w:val="24"/>
        </w:rPr>
        <w:t xml:space="preserve"> an exciting new campaign -</w:t>
      </w:r>
      <w:proofErr w:type="spellStart"/>
      <w:r w:rsidRPr="00317D19">
        <w:rPr>
          <w:rFonts w:ascii="Arial" w:hAnsi="Arial" w:cs="Arial"/>
          <w:i/>
          <w:iCs/>
          <w:sz w:val="24"/>
          <w:szCs w:val="24"/>
        </w:rPr>
        <w:t>Realvolution</w:t>
      </w:r>
      <w:proofErr w:type="spellEnd"/>
      <w:r w:rsidRPr="00317D19">
        <w:rPr>
          <w:rFonts w:ascii="Arial" w:hAnsi="Arial" w:cs="Arial"/>
          <w:sz w:val="24"/>
          <w:szCs w:val="24"/>
        </w:rPr>
        <w:t> - an editorial initiative that encourages women to change the conversation about their bodies to celebrating all the positive things in their lives</w:t>
      </w:r>
    </w:p>
    <w:bookmarkEnd w:id="0"/>
    <w:p w14:paraId="63ADF36A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 </w:t>
      </w:r>
    </w:p>
    <w:p w14:paraId="2360206C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 xml:space="preserve">Inspiring international plus-size model, Fiona </w:t>
      </w:r>
      <w:proofErr w:type="spellStart"/>
      <w:r w:rsidRPr="00317D19">
        <w:rPr>
          <w:rFonts w:ascii="Arial" w:hAnsi="Arial" w:cs="Arial"/>
          <w:sz w:val="24"/>
          <w:szCs w:val="24"/>
        </w:rPr>
        <w:t>Falkiner</w:t>
      </w:r>
      <w:proofErr w:type="spellEnd"/>
      <w:r w:rsidRPr="00317D19">
        <w:rPr>
          <w:rFonts w:ascii="Arial" w:hAnsi="Arial" w:cs="Arial"/>
          <w:sz w:val="24"/>
          <w:szCs w:val="24"/>
        </w:rPr>
        <w:t>, will be the face of this campaign. She is joining a group of Australian women who will be sharing their own positive and uplifting stories.</w:t>
      </w:r>
    </w:p>
    <w:p w14:paraId="39C88CD3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 </w:t>
      </w:r>
    </w:p>
    <w:p w14:paraId="5DCF6054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The four-week campaign featuring the tagline ‘</w:t>
      </w:r>
      <w:r w:rsidRPr="00317D19">
        <w:rPr>
          <w:rFonts w:ascii="Arial" w:hAnsi="Arial" w:cs="Arial"/>
          <w:b/>
          <w:bCs/>
          <w:sz w:val="24"/>
          <w:szCs w:val="24"/>
        </w:rPr>
        <w:t>Real is Perfect’</w:t>
      </w:r>
      <w:r w:rsidRPr="00317D19">
        <w:rPr>
          <w:rFonts w:ascii="Arial" w:hAnsi="Arial" w:cs="Arial"/>
          <w:sz w:val="24"/>
          <w:szCs w:val="24"/>
        </w:rPr>
        <w:t> will launch on Thursday 16</w:t>
      </w:r>
      <w:r w:rsidRPr="00317D19">
        <w:rPr>
          <w:rFonts w:ascii="Arial" w:hAnsi="Arial" w:cs="Arial"/>
          <w:sz w:val="24"/>
          <w:szCs w:val="24"/>
          <w:vertAlign w:val="superscript"/>
        </w:rPr>
        <w:t>th</w:t>
      </w:r>
      <w:r w:rsidRPr="00317D19">
        <w:rPr>
          <w:rFonts w:ascii="Arial" w:hAnsi="Arial" w:cs="Arial"/>
          <w:sz w:val="24"/>
          <w:szCs w:val="24"/>
        </w:rPr>
        <w:t> October and will be supported by an extensive above and below the line campaign across TV, online, social media and print.</w:t>
      </w:r>
    </w:p>
    <w:p w14:paraId="77AF6302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 </w:t>
      </w:r>
    </w:p>
    <w:p w14:paraId="1E764488" w14:textId="77777777" w:rsid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Linda Smith, Editor, </w:t>
      </w:r>
      <w:r w:rsidRPr="00317D19">
        <w:rPr>
          <w:rFonts w:ascii="Arial" w:hAnsi="Arial" w:cs="Arial"/>
          <w:i/>
          <w:iCs/>
          <w:sz w:val="24"/>
          <w:szCs w:val="24"/>
        </w:rPr>
        <w:t>that’s life!</w:t>
      </w:r>
      <w:r w:rsidRPr="00317D19">
        <w:rPr>
          <w:rFonts w:ascii="Arial" w:hAnsi="Arial" w:cs="Arial"/>
          <w:sz w:val="24"/>
          <w:szCs w:val="24"/>
        </w:rPr>
        <w:t> </w:t>
      </w:r>
      <w:proofErr w:type="gramStart"/>
      <w:r w:rsidRPr="00317D19">
        <w:rPr>
          <w:rFonts w:ascii="Arial" w:hAnsi="Arial" w:cs="Arial"/>
          <w:sz w:val="24"/>
          <w:szCs w:val="24"/>
        </w:rPr>
        <w:t>comments</w:t>
      </w:r>
      <w:proofErr w:type="gramEnd"/>
      <w:r w:rsidRPr="00317D19">
        <w:rPr>
          <w:rFonts w:ascii="Arial" w:hAnsi="Arial" w:cs="Arial"/>
          <w:sz w:val="24"/>
          <w:szCs w:val="24"/>
        </w:rPr>
        <w:t xml:space="preserve"> “A recent </w:t>
      </w:r>
      <w:r w:rsidRPr="00317D19">
        <w:rPr>
          <w:rFonts w:ascii="Arial" w:hAnsi="Arial" w:cs="Arial"/>
          <w:i/>
          <w:iCs/>
          <w:sz w:val="24"/>
          <w:szCs w:val="24"/>
        </w:rPr>
        <w:t>that’s life!</w:t>
      </w:r>
      <w:r w:rsidRPr="00317D19">
        <w:rPr>
          <w:rFonts w:ascii="Arial" w:hAnsi="Arial" w:cs="Arial"/>
          <w:sz w:val="24"/>
          <w:szCs w:val="24"/>
        </w:rPr>
        <w:t> </w:t>
      </w:r>
      <w:proofErr w:type="gramStart"/>
      <w:r w:rsidRPr="00317D19">
        <w:rPr>
          <w:rFonts w:ascii="Arial" w:hAnsi="Arial" w:cs="Arial"/>
          <w:sz w:val="24"/>
          <w:szCs w:val="24"/>
        </w:rPr>
        <w:t>study</w:t>
      </w:r>
      <w:proofErr w:type="gramEnd"/>
      <w:r w:rsidRPr="00317D19">
        <w:rPr>
          <w:rFonts w:ascii="Arial" w:hAnsi="Arial" w:cs="Arial"/>
          <w:sz w:val="24"/>
          <w:szCs w:val="24"/>
        </w:rPr>
        <w:t xml:space="preserve"> found that nine in ten Australian women have negative thoughts about their appearance. One in three admitted having these thoughts at least once a day. It’s this mindset that needs to shift.</w:t>
      </w:r>
    </w:p>
    <w:p w14:paraId="73545834" w14:textId="77777777" w:rsidR="00424912" w:rsidRPr="00317D19" w:rsidRDefault="00424912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14:paraId="3A2FD22C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 “As the country’s leading real-life magazine, the </w:t>
      </w:r>
      <w:r w:rsidRPr="00317D19">
        <w:rPr>
          <w:rFonts w:ascii="Arial" w:hAnsi="Arial" w:cs="Arial"/>
          <w:i/>
          <w:iCs/>
          <w:sz w:val="24"/>
          <w:szCs w:val="24"/>
        </w:rPr>
        <w:t>that’s life! </w:t>
      </w:r>
      <w:proofErr w:type="spellStart"/>
      <w:r w:rsidRPr="00317D19">
        <w:rPr>
          <w:rFonts w:ascii="Arial" w:hAnsi="Arial" w:cs="Arial"/>
          <w:i/>
          <w:iCs/>
          <w:sz w:val="24"/>
          <w:szCs w:val="24"/>
        </w:rPr>
        <w:t>Realvolution</w:t>
      </w:r>
      <w:proofErr w:type="spellEnd"/>
      <w:r w:rsidRPr="00317D19">
        <w:rPr>
          <w:rFonts w:ascii="Arial" w:hAnsi="Arial" w:cs="Arial"/>
          <w:i/>
          <w:iCs/>
          <w:sz w:val="24"/>
          <w:szCs w:val="24"/>
        </w:rPr>
        <w:t> </w:t>
      </w:r>
      <w:r w:rsidRPr="00317D19">
        <w:rPr>
          <w:rFonts w:ascii="Arial" w:hAnsi="Arial" w:cs="Arial"/>
          <w:sz w:val="24"/>
          <w:szCs w:val="24"/>
        </w:rPr>
        <w:t>campaign is aimed at driving women to change the conversation by sharing what they’re really great at - and not talking about what they don’t like about themselves!”</w:t>
      </w:r>
    </w:p>
    <w:p w14:paraId="579EC7BC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 </w:t>
      </w:r>
    </w:p>
    <w:p w14:paraId="01616AC4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317D19">
        <w:rPr>
          <w:rFonts w:ascii="Arial" w:hAnsi="Arial" w:cs="Arial"/>
          <w:i/>
          <w:iCs/>
          <w:sz w:val="24"/>
          <w:szCs w:val="24"/>
        </w:rPr>
        <w:t>that’s</w:t>
      </w:r>
      <w:proofErr w:type="gramEnd"/>
      <w:r w:rsidRPr="00317D19">
        <w:rPr>
          <w:rFonts w:ascii="Arial" w:hAnsi="Arial" w:cs="Arial"/>
          <w:i/>
          <w:iCs/>
          <w:sz w:val="24"/>
          <w:szCs w:val="24"/>
        </w:rPr>
        <w:t xml:space="preserve"> life! </w:t>
      </w:r>
      <w:proofErr w:type="spellStart"/>
      <w:r w:rsidRPr="00317D19">
        <w:rPr>
          <w:rFonts w:ascii="Arial" w:hAnsi="Arial" w:cs="Arial"/>
          <w:i/>
          <w:iCs/>
          <w:sz w:val="24"/>
          <w:szCs w:val="24"/>
        </w:rPr>
        <w:t>Realvolution</w:t>
      </w:r>
      <w:proofErr w:type="spellEnd"/>
      <w:r w:rsidRPr="00317D19">
        <w:rPr>
          <w:rFonts w:ascii="Arial" w:hAnsi="Arial" w:cs="Arial"/>
          <w:sz w:val="24"/>
          <w:szCs w:val="24"/>
        </w:rPr>
        <w:t xml:space="preserve"> ambassador, Fiona </w:t>
      </w:r>
      <w:proofErr w:type="spellStart"/>
      <w:r w:rsidRPr="00317D19">
        <w:rPr>
          <w:rFonts w:ascii="Arial" w:hAnsi="Arial" w:cs="Arial"/>
          <w:sz w:val="24"/>
          <w:szCs w:val="24"/>
        </w:rPr>
        <w:t>Falkiner</w:t>
      </w:r>
      <w:proofErr w:type="spellEnd"/>
      <w:r w:rsidRPr="00317D19">
        <w:rPr>
          <w:rFonts w:ascii="Arial" w:hAnsi="Arial" w:cs="Arial"/>
          <w:sz w:val="24"/>
          <w:szCs w:val="24"/>
        </w:rPr>
        <w:t xml:space="preserve">, added: ‘I’m proud to be joining </w:t>
      </w:r>
      <w:proofErr w:type="gramStart"/>
      <w:r w:rsidRPr="00317D19">
        <w:rPr>
          <w:rFonts w:ascii="Arial" w:hAnsi="Arial" w:cs="Arial"/>
          <w:sz w:val="24"/>
          <w:szCs w:val="24"/>
        </w:rPr>
        <w:t>the </w:t>
      </w:r>
      <w:r w:rsidRPr="00317D19">
        <w:rPr>
          <w:rFonts w:ascii="Arial" w:hAnsi="Arial" w:cs="Arial"/>
          <w:i/>
          <w:iCs/>
          <w:sz w:val="24"/>
          <w:szCs w:val="24"/>
        </w:rPr>
        <w:t>that’s</w:t>
      </w:r>
      <w:proofErr w:type="gramEnd"/>
      <w:r w:rsidRPr="00317D19">
        <w:rPr>
          <w:rFonts w:ascii="Arial" w:hAnsi="Arial" w:cs="Arial"/>
          <w:i/>
          <w:iCs/>
          <w:sz w:val="24"/>
          <w:szCs w:val="24"/>
        </w:rPr>
        <w:t xml:space="preserve"> life! </w:t>
      </w:r>
      <w:proofErr w:type="spellStart"/>
      <w:r w:rsidRPr="00317D19">
        <w:rPr>
          <w:rFonts w:ascii="Arial" w:hAnsi="Arial" w:cs="Arial"/>
          <w:i/>
          <w:iCs/>
          <w:sz w:val="24"/>
          <w:szCs w:val="24"/>
        </w:rPr>
        <w:t>Realvolution</w:t>
      </w:r>
      <w:proofErr w:type="spellEnd"/>
      <w:r w:rsidRPr="00317D19">
        <w:rPr>
          <w:rFonts w:ascii="Arial" w:hAnsi="Arial" w:cs="Arial"/>
          <w:sz w:val="24"/>
          <w:szCs w:val="24"/>
        </w:rPr>
        <w:t>.</w:t>
      </w:r>
    </w:p>
    <w:p w14:paraId="11499129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 </w:t>
      </w:r>
    </w:p>
    <w:p w14:paraId="4E528EF6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“Women are more than just a number on the scales and this campaign is an important step in moving Australia’s conversation on from body image.”</w:t>
      </w:r>
    </w:p>
    <w:p w14:paraId="50435A21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 </w:t>
      </w:r>
    </w:p>
    <w:p w14:paraId="42E59594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sz w:val="24"/>
          <w:szCs w:val="24"/>
        </w:rPr>
        <w:t> </w:t>
      </w:r>
    </w:p>
    <w:p w14:paraId="7CA836B0" w14:textId="77777777" w:rsidR="00317D19" w:rsidRPr="00317D19" w:rsidRDefault="00317D19" w:rsidP="00317D19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r w:rsidRPr="00317D19">
        <w:rPr>
          <w:rFonts w:ascii="Arial" w:hAnsi="Arial" w:cs="Arial"/>
          <w:b/>
          <w:bCs/>
          <w:sz w:val="24"/>
          <w:szCs w:val="24"/>
        </w:rPr>
        <w:t>#</w:t>
      </w:r>
      <w:proofErr w:type="spellStart"/>
      <w:r w:rsidRPr="00317D19">
        <w:rPr>
          <w:rFonts w:ascii="Arial" w:hAnsi="Arial" w:cs="Arial"/>
          <w:b/>
          <w:bCs/>
          <w:sz w:val="24"/>
          <w:szCs w:val="24"/>
        </w:rPr>
        <w:t>tlrealvolution</w:t>
      </w:r>
      <w:proofErr w:type="spellEnd"/>
    </w:p>
    <w:p w14:paraId="486C62AE" w14:textId="5C46FBAA" w:rsidR="002F253C" w:rsidRPr="00317D19" w:rsidRDefault="00317D19" w:rsidP="00317D19">
      <w:pPr>
        <w:ind w:left="-567" w:right="-914" w:firstLine="567"/>
        <w:rPr>
          <w:rFonts w:ascii="Arial" w:hAnsi="Arial" w:cs="Arial"/>
          <w:b/>
          <w:bCs/>
          <w:sz w:val="24"/>
          <w:szCs w:val="24"/>
        </w:rPr>
      </w:pPr>
      <w:r w:rsidRPr="00317D19">
        <w:rPr>
          <w:rFonts w:ascii="Arial" w:hAnsi="Arial" w:cs="Arial"/>
          <w:b/>
          <w:bCs/>
          <w:sz w:val="24"/>
          <w:szCs w:val="24"/>
        </w:rPr>
        <w:t>#</w:t>
      </w:r>
      <w:proofErr w:type="spellStart"/>
      <w:r w:rsidRPr="00317D19">
        <w:rPr>
          <w:rFonts w:ascii="Arial" w:hAnsi="Arial" w:cs="Arial"/>
          <w:b/>
          <w:bCs/>
          <w:sz w:val="24"/>
          <w:szCs w:val="24"/>
        </w:rPr>
        <w:t>realisperfect</w:t>
      </w:r>
      <w:proofErr w:type="spellEnd"/>
    </w:p>
    <w:p w14:paraId="2A31A12B" w14:textId="77777777" w:rsidR="00317D19" w:rsidRPr="00931876" w:rsidRDefault="00317D19" w:rsidP="00317D19">
      <w:pPr>
        <w:ind w:left="-567" w:right="-914"/>
        <w:rPr>
          <w:rFonts w:ascii="Arial" w:hAnsi="Arial" w:cs="Arial"/>
          <w:b/>
          <w:sz w:val="24"/>
          <w:szCs w:val="24"/>
          <w:lang w:val="en-AU"/>
        </w:rPr>
      </w:pPr>
    </w:p>
    <w:p w14:paraId="011282C9" w14:textId="77777777" w:rsidR="00E41820" w:rsidRPr="00931876" w:rsidRDefault="00E41820" w:rsidP="00931876">
      <w:pPr>
        <w:ind w:right="-914"/>
        <w:rPr>
          <w:rFonts w:ascii="Arial" w:hAnsi="Arial" w:cs="Arial"/>
          <w:b/>
          <w:sz w:val="24"/>
          <w:szCs w:val="24"/>
          <w:lang w:val="en-AU"/>
        </w:rPr>
      </w:pPr>
      <w:r w:rsidRPr="00931876">
        <w:rPr>
          <w:rFonts w:ascii="Arial" w:hAnsi="Arial" w:cs="Arial"/>
          <w:b/>
          <w:sz w:val="24"/>
          <w:szCs w:val="24"/>
          <w:lang w:val="en-AU"/>
        </w:rPr>
        <w:t>For further information, or to arrange an interview, please contact:</w:t>
      </w:r>
    </w:p>
    <w:p w14:paraId="3E2FF6C4" w14:textId="77777777" w:rsidR="00E41820" w:rsidRPr="00931876" w:rsidRDefault="00E41820" w:rsidP="00931876">
      <w:pPr>
        <w:ind w:right="-914"/>
        <w:rPr>
          <w:rFonts w:ascii="Arial" w:hAnsi="Arial" w:cs="Arial"/>
          <w:sz w:val="24"/>
          <w:szCs w:val="24"/>
          <w:lang w:val="en-AU"/>
        </w:rPr>
      </w:pPr>
      <w:r w:rsidRPr="00931876">
        <w:rPr>
          <w:rFonts w:ascii="Arial" w:hAnsi="Arial" w:cs="Arial"/>
          <w:sz w:val="24"/>
          <w:szCs w:val="24"/>
          <w:lang w:val="en-AU"/>
        </w:rPr>
        <w:t xml:space="preserve">Rochelle Griggs, </w:t>
      </w:r>
      <w:r w:rsidRPr="00931876">
        <w:rPr>
          <w:rFonts w:ascii="Arial" w:hAnsi="Arial" w:cs="Arial"/>
          <w:i/>
          <w:sz w:val="24"/>
          <w:szCs w:val="24"/>
          <w:lang w:val="en-AU"/>
        </w:rPr>
        <w:t>morey media</w:t>
      </w:r>
    </w:p>
    <w:p w14:paraId="511A9B50" w14:textId="77777777" w:rsidR="00E41820" w:rsidRPr="00931876" w:rsidRDefault="00E41820" w:rsidP="00931876">
      <w:pPr>
        <w:ind w:right="-914"/>
        <w:rPr>
          <w:rStyle w:val="Hyperlink"/>
          <w:rFonts w:ascii="Arial" w:hAnsi="Arial" w:cs="Arial"/>
          <w:sz w:val="24"/>
          <w:szCs w:val="24"/>
          <w:lang w:val="en-AU"/>
        </w:rPr>
      </w:pPr>
      <w:proofErr w:type="spellStart"/>
      <w:r w:rsidRPr="00931876">
        <w:rPr>
          <w:rFonts w:ascii="Arial" w:hAnsi="Arial" w:cs="Arial"/>
          <w:sz w:val="24"/>
          <w:szCs w:val="24"/>
          <w:lang w:val="en-AU"/>
        </w:rPr>
        <w:t>Ph</w:t>
      </w:r>
      <w:proofErr w:type="spellEnd"/>
      <w:r w:rsidRPr="00931876">
        <w:rPr>
          <w:rFonts w:ascii="Arial" w:hAnsi="Arial" w:cs="Arial"/>
          <w:sz w:val="24"/>
          <w:szCs w:val="24"/>
          <w:lang w:val="en-AU"/>
        </w:rPr>
        <w:t xml:space="preserve">: 9954 7955 </w:t>
      </w:r>
      <w:r w:rsidRPr="00931876">
        <w:rPr>
          <w:rFonts w:ascii="Arial" w:hAnsi="Arial" w:cs="Arial"/>
          <w:sz w:val="24"/>
          <w:szCs w:val="24"/>
          <w:lang w:val="en-AU"/>
        </w:rPr>
        <w:tab/>
        <w:t>M: 0422 768 925</w:t>
      </w:r>
      <w:r w:rsidRPr="00931876">
        <w:rPr>
          <w:rFonts w:ascii="Arial" w:hAnsi="Arial" w:cs="Arial"/>
          <w:sz w:val="24"/>
          <w:szCs w:val="24"/>
          <w:lang w:val="en-AU"/>
        </w:rPr>
        <w:tab/>
        <w:t xml:space="preserve">E: </w:t>
      </w:r>
      <w:hyperlink r:id="rId7" w:history="1">
        <w:r w:rsidRPr="00931876">
          <w:rPr>
            <w:rStyle w:val="Hyperlink"/>
            <w:rFonts w:ascii="Arial" w:hAnsi="Arial" w:cs="Arial"/>
            <w:sz w:val="24"/>
            <w:szCs w:val="24"/>
            <w:lang w:val="en-AU"/>
          </w:rPr>
          <w:t>Rochelle@moreymedia.com.au</w:t>
        </w:r>
      </w:hyperlink>
    </w:p>
    <w:p w14:paraId="175C937A" w14:textId="77777777" w:rsidR="00857CE8" w:rsidRPr="00931876" w:rsidRDefault="00857CE8" w:rsidP="00931876">
      <w:pPr>
        <w:ind w:right="-914"/>
        <w:rPr>
          <w:rFonts w:ascii="Arial" w:hAnsi="Arial" w:cs="Arial"/>
          <w:sz w:val="24"/>
          <w:szCs w:val="24"/>
          <w:lang w:val="en-AU"/>
        </w:rPr>
      </w:pPr>
    </w:p>
    <w:p w14:paraId="04C536C4" w14:textId="77777777" w:rsidR="00E41820" w:rsidRPr="00931876" w:rsidRDefault="00E41820" w:rsidP="00931876">
      <w:pPr>
        <w:ind w:right="-914"/>
        <w:rPr>
          <w:rFonts w:ascii="Arial" w:hAnsi="Arial" w:cs="Arial"/>
          <w:sz w:val="24"/>
          <w:szCs w:val="24"/>
          <w:lang w:val="en-AU"/>
        </w:rPr>
      </w:pPr>
      <w:r w:rsidRPr="00931876">
        <w:rPr>
          <w:rFonts w:ascii="Arial" w:hAnsi="Arial" w:cs="Arial"/>
          <w:sz w:val="24"/>
          <w:szCs w:val="24"/>
          <w:lang w:val="en-AU"/>
        </w:rPr>
        <w:t xml:space="preserve">Jane Morey, </w:t>
      </w:r>
      <w:r w:rsidRPr="00931876">
        <w:rPr>
          <w:rFonts w:ascii="Arial" w:hAnsi="Arial" w:cs="Arial"/>
          <w:i/>
          <w:sz w:val="24"/>
          <w:szCs w:val="24"/>
          <w:lang w:val="en-AU"/>
        </w:rPr>
        <w:t>morey media</w:t>
      </w:r>
    </w:p>
    <w:p w14:paraId="1CD2A37E" w14:textId="77777777" w:rsidR="00E41820" w:rsidRPr="00931876" w:rsidRDefault="00E41820" w:rsidP="00931876">
      <w:pPr>
        <w:ind w:right="-914"/>
        <w:rPr>
          <w:rFonts w:ascii="Arial" w:hAnsi="Arial" w:cs="Arial"/>
          <w:sz w:val="24"/>
          <w:szCs w:val="24"/>
          <w:lang w:val="en-AU"/>
        </w:rPr>
      </w:pPr>
      <w:proofErr w:type="spellStart"/>
      <w:r w:rsidRPr="00931876">
        <w:rPr>
          <w:rFonts w:ascii="Arial" w:hAnsi="Arial" w:cs="Arial"/>
          <w:sz w:val="24"/>
          <w:szCs w:val="24"/>
          <w:lang w:val="en-AU"/>
        </w:rPr>
        <w:t>Ph</w:t>
      </w:r>
      <w:proofErr w:type="spellEnd"/>
      <w:r w:rsidRPr="00931876">
        <w:rPr>
          <w:rFonts w:ascii="Arial" w:hAnsi="Arial" w:cs="Arial"/>
          <w:sz w:val="24"/>
          <w:szCs w:val="24"/>
          <w:lang w:val="en-AU"/>
        </w:rPr>
        <w:t>: 9954 7955</w:t>
      </w:r>
      <w:r w:rsidRPr="00931876">
        <w:rPr>
          <w:rFonts w:ascii="Arial" w:hAnsi="Arial" w:cs="Arial"/>
          <w:sz w:val="24"/>
          <w:szCs w:val="24"/>
          <w:lang w:val="en-AU"/>
        </w:rPr>
        <w:tab/>
        <w:t xml:space="preserve">M: 0416 049 607 </w:t>
      </w:r>
      <w:r w:rsidR="00507793" w:rsidRPr="00931876">
        <w:rPr>
          <w:rFonts w:ascii="Arial" w:hAnsi="Arial" w:cs="Arial"/>
          <w:sz w:val="24"/>
          <w:szCs w:val="24"/>
          <w:lang w:val="en-AU"/>
        </w:rPr>
        <w:tab/>
      </w:r>
      <w:r w:rsidRPr="00931876">
        <w:rPr>
          <w:rFonts w:ascii="Arial" w:hAnsi="Arial" w:cs="Arial"/>
          <w:sz w:val="24"/>
          <w:szCs w:val="24"/>
          <w:lang w:val="en-AU"/>
        </w:rPr>
        <w:t xml:space="preserve">E: </w:t>
      </w:r>
      <w:hyperlink r:id="rId8" w:history="1">
        <w:r w:rsidRPr="00931876">
          <w:rPr>
            <w:rStyle w:val="Hyperlink"/>
            <w:rFonts w:ascii="Arial" w:hAnsi="Arial" w:cs="Arial"/>
            <w:sz w:val="24"/>
            <w:szCs w:val="24"/>
            <w:lang w:val="en-AU"/>
          </w:rPr>
          <w:t>Jane@moreymedia.com.au</w:t>
        </w:r>
      </w:hyperlink>
    </w:p>
    <w:p w14:paraId="03457B51" w14:textId="77777777" w:rsidR="00E41820" w:rsidRDefault="00E41820" w:rsidP="00924F0C"/>
    <w:sectPr w:rsidR="00E41820" w:rsidSect="00507793">
      <w:pgSz w:w="11900" w:h="16840"/>
      <w:pgMar w:top="993" w:right="1800" w:bottom="426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Lucida Grande">
    <w:altName w:val="Arial"/>
    <w:charset w:val="00"/>
    <w:family w:val="auto"/>
    <w:pitch w:val="variable"/>
    <w:sig w:usb0="00000000" w:usb1="5000A1FF" w:usb2="00000000" w:usb3="00000000" w:csb0="000001B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1820"/>
    <w:rsid w:val="00020E72"/>
    <w:rsid w:val="000805F7"/>
    <w:rsid w:val="000D5672"/>
    <w:rsid w:val="00111EB0"/>
    <w:rsid w:val="00196CD7"/>
    <w:rsid w:val="00205CCA"/>
    <w:rsid w:val="002175B2"/>
    <w:rsid w:val="002B5440"/>
    <w:rsid w:val="002F253C"/>
    <w:rsid w:val="00317D19"/>
    <w:rsid w:val="003A7D73"/>
    <w:rsid w:val="00424912"/>
    <w:rsid w:val="00486578"/>
    <w:rsid w:val="00507793"/>
    <w:rsid w:val="0051012E"/>
    <w:rsid w:val="005F028B"/>
    <w:rsid w:val="0062665D"/>
    <w:rsid w:val="00637D6C"/>
    <w:rsid w:val="006507EF"/>
    <w:rsid w:val="006673E6"/>
    <w:rsid w:val="007824E6"/>
    <w:rsid w:val="0078600D"/>
    <w:rsid w:val="00801A01"/>
    <w:rsid w:val="00817E1E"/>
    <w:rsid w:val="00825AFF"/>
    <w:rsid w:val="008272C1"/>
    <w:rsid w:val="00857CE8"/>
    <w:rsid w:val="008D28C3"/>
    <w:rsid w:val="00910F12"/>
    <w:rsid w:val="00923DAC"/>
    <w:rsid w:val="00924F0C"/>
    <w:rsid w:val="00931876"/>
    <w:rsid w:val="00941042"/>
    <w:rsid w:val="00960D34"/>
    <w:rsid w:val="009B532B"/>
    <w:rsid w:val="009D17F1"/>
    <w:rsid w:val="009E2FAD"/>
    <w:rsid w:val="00A20631"/>
    <w:rsid w:val="00A42175"/>
    <w:rsid w:val="00A614DB"/>
    <w:rsid w:val="00B2590A"/>
    <w:rsid w:val="00B849DD"/>
    <w:rsid w:val="00B92C4A"/>
    <w:rsid w:val="00BA7B8E"/>
    <w:rsid w:val="00C72D8B"/>
    <w:rsid w:val="00CF66FD"/>
    <w:rsid w:val="00E41820"/>
    <w:rsid w:val="00E90293"/>
    <w:rsid w:val="00F91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969F382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Theme="minorEastAsia" w:hAnsi="Calibri" w:cs="Calibri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182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17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175"/>
    <w:rPr>
      <w:rFonts w:ascii="Lucida Grande" w:hAnsi="Lucida Grande" w:cs="Lucida Grande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Theme="minorEastAsia" w:hAnsi="Calibri" w:cs="Calibri"/>
        <w:sz w:val="28"/>
        <w:szCs w:val="28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E41820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217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2175"/>
    <w:rPr>
      <w:rFonts w:ascii="Lucida Grande" w:hAnsi="Lucida Grande" w:cs="Lucida Grande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ne@moreymedia.com.au" TargetMode="External"/><Relationship Id="rId3" Type="http://schemas.microsoft.com/office/2007/relationships/stylesWithEffects" Target="stylesWithEffects.xml"/><Relationship Id="rId7" Type="http://schemas.openxmlformats.org/officeDocument/2006/relationships/hyperlink" Target="mailto:Rochelle@moreymedia.com.au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D9C3C2-E89D-41AB-BD8B-A0EA4C58CD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277</Words>
  <Characters>1581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Morey Media</Company>
  <LinksUpToDate>false</LinksUpToDate>
  <CharactersWithSpaces>1855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info@morey</dc:creator>
  <cp:lastModifiedBy>Windows User</cp:lastModifiedBy>
  <cp:revision>2</cp:revision>
  <cp:lastPrinted>2014-10-09T21:36:00Z</cp:lastPrinted>
  <dcterms:created xsi:type="dcterms:W3CDTF">2014-10-16T02:19:00Z</dcterms:created>
  <dcterms:modified xsi:type="dcterms:W3CDTF">2014-10-16T02:19:00Z</dcterms:modified>
</cp:coreProperties>
</file>